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CF" w:rsidRPr="00AD62CF" w:rsidRDefault="00AD62CF" w:rsidP="00AD62CF">
      <w:pPr>
        <w:keepNext/>
        <w:keepLines/>
        <w:autoSpaceDE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  <w:r w:rsidRPr="00AD62CF"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  <w:t>Министерство образования Красноярского края</w:t>
      </w:r>
    </w:p>
    <w:p w:rsidR="00AD62CF" w:rsidRPr="00AD62CF" w:rsidRDefault="00AD62CF" w:rsidP="00AD62CF">
      <w:pPr>
        <w:keepNext/>
        <w:keepLines/>
        <w:autoSpaceDE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  <w:r w:rsidRPr="00AD62CF"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  <w:t xml:space="preserve">Краевое государственное бюджетное профессиональное </w:t>
      </w:r>
    </w:p>
    <w:p w:rsidR="00AD62CF" w:rsidRPr="00AD62CF" w:rsidRDefault="00AD62CF" w:rsidP="00AD62CF">
      <w:pPr>
        <w:keepNext/>
        <w:keepLines/>
        <w:autoSpaceDE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  <w:r w:rsidRPr="00AD62CF"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  <w:t>образовательное учреждение</w:t>
      </w:r>
    </w:p>
    <w:p w:rsidR="00AD62CF" w:rsidRPr="00AD62CF" w:rsidRDefault="00AD62CF" w:rsidP="00AD62CF">
      <w:pPr>
        <w:keepNext/>
        <w:keepLines/>
        <w:autoSpaceDE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  <w:r w:rsidRPr="00AD62CF"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  <w:t xml:space="preserve"> «Норильский педагогический колледж»</w:t>
      </w:r>
    </w:p>
    <w:p w:rsidR="00AD62CF" w:rsidRPr="00AD62CF" w:rsidRDefault="00AD62CF" w:rsidP="00AD62CF">
      <w:pPr>
        <w:keepNext/>
        <w:keepLines/>
        <w:autoSpaceDE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</w:p>
    <w:p w:rsidR="00AD62CF" w:rsidRPr="00AD62CF" w:rsidRDefault="00AD62CF" w:rsidP="00AD62CF">
      <w:pPr>
        <w:keepNext/>
        <w:keepLines/>
        <w:autoSpaceDE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</w:p>
    <w:p w:rsidR="00AD62CF" w:rsidRPr="00AD62CF" w:rsidRDefault="00AD62CF" w:rsidP="00AD62CF">
      <w:pPr>
        <w:keepNext/>
        <w:keepLines/>
        <w:autoSpaceDE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</w:p>
    <w:p w:rsidR="00AD62CF" w:rsidRPr="00AD62CF" w:rsidRDefault="00AD62CF" w:rsidP="00AD62CF">
      <w:pPr>
        <w:keepNext/>
        <w:keepLines/>
        <w:autoSpaceDE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</w:p>
    <w:p w:rsidR="00AD62CF" w:rsidRPr="00AD62CF" w:rsidRDefault="00AD62CF" w:rsidP="00AD62CF">
      <w:pPr>
        <w:keepNext/>
        <w:keepLines/>
        <w:autoSpaceDE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5245"/>
      </w:tblGrid>
      <w:tr w:rsidR="00AD62CF" w:rsidRPr="00AD62CF" w:rsidTr="000B7B94">
        <w:tc>
          <w:tcPr>
            <w:tcW w:w="4536" w:type="dxa"/>
          </w:tcPr>
          <w:p w:rsidR="00AD62CF" w:rsidRPr="00AD62CF" w:rsidRDefault="00AD62CF" w:rsidP="00AD62CF">
            <w:pPr>
              <w:keepNext/>
              <w:keepLine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245" w:type="dxa"/>
          </w:tcPr>
          <w:p w:rsidR="00AD62CF" w:rsidRPr="00AD62CF" w:rsidRDefault="00AD62CF" w:rsidP="00AD62CF">
            <w:pPr>
              <w:keepNext/>
              <w:keepLines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D62C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УТВЕРЖДАЮ:</w:t>
            </w:r>
          </w:p>
          <w:p w:rsidR="00AD62CF" w:rsidRPr="00AD62CF" w:rsidRDefault="00AD62CF" w:rsidP="00AD62CF">
            <w:pPr>
              <w:keepNext/>
              <w:keepLines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D62C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Директор КГБПОУ </w:t>
            </w:r>
          </w:p>
          <w:p w:rsidR="00AD62CF" w:rsidRPr="00AD62CF" w:rsidRDefault="00AD62CF" w:rsidP="00AD62CF">
            <w:pPr>
              <w:keepNext/>
              <w:keepLines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D62C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«Норильский педагогический колледж» _____________ С.В. </w:t>
            </w:r>
            <w:proofErr w:type="spellStart"/>
            <w:r w:rsidRPr="00AD62C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Капин</w:t>
            </w:r>
            <w:proofErr w:type="spellEnd"/>
          </w:p>
          <w:p w:rsidR="00AD62CF" w:rsidRPr="00AD62CF" w:rsidRDefault="00AD62CF" w:rsidP="00AD62CF">
            <w:pPr>
              <w:keepNext/>
              <w:keepLines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D62C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«____» ___________________ 201   г.</w:t>
            </w:r>
          </w:p>
        </w:tc>
      </w:tr>
    </w:tbl>
    <w:p w:rsidR="00AD62CF" w:rsidRPr="00AD62CF" w:rsidRDefault="00AD62CF" w:rsidP="00AD62CF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AD62CF" w:rsidRPr="00AD62CF" w:rsidRDefault="00AD62CF" w:rsidP="00AD62CF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AD62CF" w:rsidRPr="00AD62CF" w:rsidRDefault="00AD62CF" w:rsidP="00AD62CF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AD62CF" w:rsidRPr="00AD62CF" w:rsidRDefault="00AD62CF" w:rsidP="00AD62CF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AD62CF" w:rsidRPr="00AD62CF" w:rsidRDefault="00AD62CF" w:rsidP="00AD62CF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AD62CF" w:rsidRPr="00AD62CF" w:rsidRDefault="00AD62CF" w:rsidP="00AD62CF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AD62CF" w:rsidRPr="00AD62CF" w:rsidRDefault="00AD62CF" w:rsidP="00AD62CF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AD62CF" w:rsidRPr="00AD62CF" w:rsidRDefault="00AD62CF" w:rsidP="00AD62CF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AD62CF" w:rsidRPr="00AD62CF" w:rsidRDefault="00AD62CF" w:rsidP="00AD62CF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AD62CF" w:rsidRPr="00AD62CF" w:rsidRDefault="00AD62CF" w:rsidP="00AD62CF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AD62C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ПОЛОЖЕНИЕ</w:t>
      </w:r>
    </w:p>
    <w:p w:rsidR="00AD62CF" w:rsidRPr="00AD62CF" w:rsidRDefault="00AD62CF" w:rsidP="00AD62CF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AD62C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научном студенческом обществе</w:t>
      </w:r>
    </w:p>
    <w:p w:rsidR="00AD62CF" w:rsidRPr="00AD62CF" w:rsidRDefault="00AD62CF" w:rsidP="00AD62CF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AD62C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КГБПОУ «Норильский педагогический колледж»</w:t>
      </w:r>
    </w:p>
    <w:p w:rsidR="00AD62CF" w:rsidRPr="00AD62CF" w:rsidRDefault="00AD62CF" w:rsidP="00AD62CF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AD62CF" w:rsidRDefault="00AD62CF" w:rsidP="001C28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D62CF" w:rsidRDefault="00AD62CF" w:rsidP="001C28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D62CF" w:rsidRDefault="00AD62CF" w:rsidP="001C28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D62CF" w:rsidRDefault="00AD62CF" w:rsidP="001C28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D62CF" w:rsidRDefault="00AD62CF" w:rsidP="001C28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D62CF" w:rsidRDefault="00AD62CF" w:rsidP="001C28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D62CF" w:rsidRDefault="00AD62CF" w:rsidP="001C28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D62CF" w:rsidRDefault="00AD62CF" w:rsidP="001C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86F" w:rsidRPr="001C286F" w:rsidRDefault="001C286F" w:rsidP="001C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I. Общие положения</w:t>
      </w:r>
    </w:p>
    <w:p w:rsidR="00AD62CF" w:rsidRDefault="001C286F" w:rsidP="00AD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Научное студенческое общество </w:t>
      </w:r>
      <w:r w:rsidR="00AD62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ГБ</w:t>
      </w:r>
      <w:r w:rsidR="00AD62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AD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«НПК» 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добровольное творческое объединение студентов, стремящихся осваивать методологию и методику исследовательской деятельности и совершенствовать свои знания в области профессиональных и иных наук, изучаемых под руководством преподавателей </w:t>
      </w:r>
      <w:r w:rsidR="00AD6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привлечённых к этой деятельности специалистов о</w:t>
      </w:r>
      <w:r w:rsidR="00AD62C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Членом научного общества может стать любой студент </w:t>
      </w:r>
      <w:r w:rsidR="00AD6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изъявивший желание работать в НСО, и имеющий склонность к научному творчеству, рекомендованный в члены общества его научным руководителем на основе положительных результатов поисково-исследовательской и проектной деятельности.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Руководитель НСО назначается</w:t>
      </w:r>
      <w:r w:rsidR="00AD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учебного заведения.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Решения, принимаемые советом, являются  обязательными для всех его членов. Совет общества для осуществления своей д</w:t>
      </w:r>
      <w:r w:rsidR="00AD62CF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собирается не реже 1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семестр. Заседания секций научного общества проходят один раз в месяц.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В рамках деятельности НСО осуществляет работу Экспертный Совет. В его состав входят научные консультанты (преподаватели). Главная задача членов экспертного совета состоит в анализе эффективности системы учебно-исследовательской работы студентов, в оказании профессиональной консультативной помощи студентам в процессе их учебно-исследовательской работы над рефератами, проектами, курсовыми и дипломными работами (проектами).</w:t>
      </w:r>
    </w:p>
    <w:p w:rsidR="001C286F" w:rsidRPr="001C286F" w:rsidRDefault="001C286F" w:rsidP="00AD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Общество может иметь своё название, эмблему, девиз, которые разрабатываются членами общества в рамках конкурса «На лучшее название, девиз НСО».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Результаты деятельности НСО за год подводятся на итоговой научно-практической конференции</w:t>
      </w:r>
      <w:r w:rsidR="00DD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Форуме молодых педагогов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86F" w:rsidRPr="001C286F" w:rsidRDefault="001C286F" w:rsidP="001C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II. Цели и задачи общества</w:t>
      </w:r>
    </w:p>
    <w:p w:rsidR="00AD62CF" w:rsidRDefault="001C286F" w:rsidP="00AD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научного студенческого общества является создание условий для самореализации студентов в пространстве научного творчества, формирования ценностного отношения к поисково-исследовательской деятельности, поддержки одарённых студентов, развития их интеллектуального потенциала.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Основными задачами Общества являются:</w:t>
      </w:r>
    </w:p>
    <w:p w:rsidR="001A17CF" w:rsidRDefault="001C286F" w:rsidP="00AD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научно-гуманистического мировоззрения и системы научных взглядов студентов;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личности, способной к </w:t>
      </w:r>
      <w:proofErr w:type="spellStart"/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постоянно изменяющихся социокультурных и профессиональных условиях, способной к глубокому изучению общеобразовательных, социально-экономических, специальных, психолого-педагогических и предметных дисциплин, имеющих направленность на исследовательскую, аналитико-проектировочную и другие виды творческой самореализации;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владение методикой научно-исследовательской работы, умением самостоятельно и творчески мыслить, использовать полученные знания на практике;</w:t>
      </w:r>
      <w:proofErr w:type="gramEnd"/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приобщение студентов к исследованию актуальных вопросов психолого-педагогической, методической науки и практики, к изучению и обобщению передового педагогического опыта </w:t>
      </w:r>
      <w:r w:rsidR="00AD6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 </w:t>
      </w:r>
      <w:r w:rsidR="00AD62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17CF" w:rsidRDefault="001C286F" w:rsidP="00AD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членов общества в учебно-исследовательских конференциях, различных формах презентаций учебно-исследовательских работ, в издании сборников по материалам учебно-исследовательской работы студентов;</w:t>
      </w:r>
    </w:p>
    <w:p w:rsidR="001A17CF" w:rsidRDefault="001C286F" w:rsidP="00AD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единого научного сообщества студентов </w:t>
      </w:r>
      <w:r w:rsidR="001A1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традициями,  популяризация и пропаганда идей НСО среди студентов и преподавателей </w:t>
      </w:r>
      <w:r w:rsidR="001A1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учебных заведений;</w:t>
      </w:r>
    </w:p>
    <w:p w:rsidR="001C286F" w:rsidRPr="001C286F" w:rsidRDefault="001C286F" w:rsidP="001C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 Направление деятельности общества</w:t>
      </w:r>
    </w:p>
    <w:p w:rsidR="001A17CF" w:rsidRDefault="001C286F" w:rsidP="001A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в научно-исследовательскую деятельность способных студентов в соответствии с их научным интересом;</w:t>
      </w:r>
    </w:p>
    <w:p w:rsidR="001A17CF" w:rsidRDefault="001C286F" w:rsidP="001A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исследовательской компетентности студентов: обучение студентов работе с научной литературой, формирование культуры научного исследования;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сотрудничество с </w:t>
      </w:r>
      <w:r w:rsidR="001A1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и специалистами образовательных учреждений города,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практической помощи студентам в проведении </w:t>
      </w:r>
      <w:r w:rsidR="001A17C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экспериментальной части исследования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индивидуальных консультаций в ходе научных исследований студентов;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рецензирование научных работ студентов при подготовке их к участию в конкурсах и конференциях;</w:t>
      </w:r>
      <w:proofErr w:type="gramEnd"/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подготовка, организация и проведение научно-практических конференций, конкурсов, фестивалей, олимпиад;</w:t>
      </w:r>
    </w:p>
    <w:p w:rsidR="001C286F" w:rsidRPr="001C286F" w:rsidRDefault="001C286F" w:rsidP="001A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редактирование и издание информационных бюллетеней, научных сборников студентов и преподавателей </w:t>
      </w:r>
      <w:r w:rsidR="001A1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научно-исследовательской работы, выполненных в течение учебного года.</w:t>
      </w:r>
    </w:p>
    <w:p w:rsidR="001C286F" w:rsidRPr="001C286F" w:rsidRDefault="001C286F" w:rsidP="001C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Права и обязанности членов научного студенческого общества</w:t>
      </w:r>
    </w:p>
    <w:p w:rsidR="001A17CF" w:rsidRDefault="001C286F" w:rsidP="001A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Члены общества обязаны:</w:t>
      </w:r>
    </w:p>
    <w:p w:rsidR="001A17CF" w:rsidRDefault="001C286F" w:rsidP="001A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одной из секций, участвовать в конференциях;</w:t>
      </w:r>
    </w:p>
    <w:p w:rsidR="001A17CF" w:rsidRDefault="001C286F" w:rsidP="001A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углублять знания по избранной теме, проблеме;</w:t>
      </w:r>
    </w:p>
    <w:p w:rsidR="001A17CF" w:rsidRDefault="001C286F" w:rsidP="001A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участвовать в пропаганде научных исследований среди студентов </w:t>
      </w:r>
      <w:r w:rsidR="001A1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17CF" w:rsidRDefault="001C286F" w:rsidP="001A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дальнейшему совершенствованию работы общества;</w:t>
      </w:r>
    </w:p>
    <w:p w:rsidR="001A17CF" w:rsidRDefault="001C286F" w:rsidP="001A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организации выставок работ;</w:t>
      </w:r>
    </w:p>
    <w:p w:rsidR="001A17CF" w:rsidRDefault="001C286F" w:rsidP="001A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регулярно </w:t>
      </w:r>
      <w:proofErr w:type="gramStart"/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 о</w:t>
      </w:r>
      <w:proofErr w:type="gramEnd"/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работе.</w:t>
      </w:r>
    </w:p>
    <w:p w:rsidR="001A17CF" w:rsidRDefault="001C286F" w:rsidP="001A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Члены НСО имеют право:</w:t>
      </w:r>
    </w:p>
    <w:p w:rsidR="001A17CF" w:rsidRDefault="001C286F" w:rsidP="001A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одной – двух секциях;</w:t>
      </w:r>
    </w:p>
    <w:p w:rsidR="001A17CF" w:rsidRDefault="001C286F" w:rsidP="001A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конференциях, олимпиадах различного уровня;</w:t>
      </w:r>
    </w:p>
    <w:p w:rsidR="001A17CF" w:rsidRDefault="001C286F" w:rsidP="001A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материальную базу </w:t>
      </w:r>
      <w:r w:rsidR="001A17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ГБ</w:t>
      </w:r>
      <w:r w:rsidR="001A17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A17C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«НПК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проведения и оформления результатов исследований (библиотечные фонды, Интернет - ресурсы, множительная техника);</w:t>
      </w:r>
    </w:p>
    <w:p w:rsidR="001A17CF" w:rsidRDefault="001C286F" w:rsidP="001A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консультации и рецензии на свои работы, иметь научного руководителя;</w:t>
      </w:r>
    </w:p>
    <w:p w:rsidR="001A17CF" w:rsidRDefault="001C286F" w:rsidP="001A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публиковать результаты своей исследовательской работы в печатных органах НСО;</w:t>
      </w:r>
    </w:p>
    <w:p w:rsidR="001A17CF" w:rsidRDefault="001C286F" w:rsidP="001A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работе общего собрания НСО;</w:t>
      </w:r>
    </w:p>
    <w:p w:rsidR="001A17CF" w:rsidRDefault="001C286F" w:rsidP="001A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избирать и быть избранным в руководящие органы НСО;</w:t>
      </w:r>
    </w:p>
    <w:p w:rsidR="001A17CF" w:rsidRDefault="001C286F" w:rsidP="001A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добровольно выйти из состава НСО.</w:t>
      </w:r>
    </w:p>
    <w:p w:rsidR="001C286F" w:rsidRPr="001C286F" w:rsidRDefault="001C286F" w:rsidP="001C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По итогам </w:t>
      </w:r>
      <w:r w:rsidR="001A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 конференции</w:t>
      </w:r>
      <w:r w:rsidR="001A17C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Форума молодых педагогов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активную работу в научном обществе и достигнутые творческие успехи в исследовательской деятельности члены НСО могут быть награждены дипломами, ценными подарками; рекомендованы к участию в конференциях, конкурсах, олимпиадах территориального, регионального и федерального уровней.</w:t>
      </w:r>
    </w:p>
    <w:p w:rsidR="001C286F" w:rsidRPr="001C286F" w:rsidRDefault="001C286F" w:rsidP="001C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V. Содержание и формы организации научной работы студентов</w:t>
      </w:r>
    </w:p>
    <w:p w:rsidR="001A17CF" w:rsidRDefault="001C286F" w:rsidP="00DD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Содержание работы студентов определяется индивидуальным планом исследовательской деятельности, а так же целями и задачами научного общества.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 Научная работа студента планируется и организуется в образовательном процессе в учебное и </w:t>
      </w:r>
      <w:proofErr w:type="spellStart"/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время:</w:t>
      </w:r>
    </w:p>
    <w:p w:rsidR="001A17CF" w:rsidRDefault="001C286F" w:rsidP="00DD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исследование в форме учебных заданий (критический анализ литературы, изучение методов научного исследования, проведение экспериментов);</w:t>
      </w:r>
    </w:p>
    <w:p w:rsidR="001A17CF" w:rsidRDefault="001C286F" w:rsidP="00DD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рефератов, статей и докладов.</w:t>
      </w:r>
    </w:p>
    <w:p w:rsidR="001A17CF" w:rsidRDefault="001C286F" w:rsidP="00DD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Результаты научной работы могут быть представлены в виде:</w:t>
      </w:r>
    </w:p>
    <w:p w:rsidR="001A17CF" w:rsidRDefault="001C286F" w:rsidP="00DD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курсовых работ;</w:t>
      </w:r>
    </w:p>
    <w:p w:rsidR="00DD3CE9" w:rsidRDefault="001C286F" w:rsidP="00DD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докладов на конференциях в </w:t>
      </w:r>
      <w:r w:rsidR="00DD3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учреждениях города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3CE9" w:rsidRDefault="001C286F" w:rsidP="00DD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публикаций студенческих работ, статей в сборниках научных работ;</w:t>
      </w:r>
    </w:p>
    <w:p w:rsidR="00DD3CE9" w:rsidRDefault="001C286F" w:rsidP="00DD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сообщений на лекциях, практических занятиях;</w:t>
      </w:r>
    </w:p>
    <w:p w:rsidR="00DD3CE9" w:rsidRDefault="001C286F" w:rsidP="00DD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методических разработок;</w:t>
      </w:r>
    </w:p>
    <w:p w:rsidR="00DD3CE9" w:rsidRDefault="001C286F" w:rsidP="00DD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дидактических средств.</w:t>
      </w:r>
    </w:p>
    <w:p w:rsidR="00DD3CE9" w:rsidRDefault="001C286F" w:rsidP="00DD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Обсуждение и оценка результатов научно-исследовательской работы студентов проводится в форме:</w:t>
      </w:r>
    </w:p>
    <w:p w:rsidR="00DD3CE9" w:rsidRDefault="001C286F" w:rsidP="00DD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научно-практической конференции студентов</w:t>
      </w:r>
      <w:r w:rsidR="00DD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Форума молодых педагогов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3CE9" w:rsidRDefault="001C286F" w:rsidP="00DD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конкурсов студенческих работ;</w:t>
      </w:r>
    </w:p>
    <w:p w:rsidR="00DD3CE9" w:rsidRDefault="001C286F" w:rsidP="00DD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выставок студенческих разработок и дидактических средств;</w:t>
      </w:r>
    </w:p>
    <w:p w:rsidR="001C286F" w:rsidRPr="001C286F" w:rsidRDefault="001C286F" w:rsidP="00DD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защиты курсовых работ.</w:t>
      </w:r>
    </w:p>
    <w:p w:rsidR="001C286F" w:rsidRPr="001C286F" w:rsidRDefault="001C286F" w:rsidP="001C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VI.  Меры поощрения студентов и преподавателей, членов общества</w:t>
      </w:r>
    </w:p>
    <w:p w:rsidR="001C286F" w:rsidRPr="001C286F" w:rsidRDefault="001C286F" w:rsidP="001C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Награждение активных студентов и преподавателей денежными премиями и памятными подарками производится из фонда </w:t>
      </w:r>
      <w:r w:rsidR="00DD3C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ГБ</w:t>
      </w:r>
      <w:r w:rsidR="00DD3C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DD3CE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«НПК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Исследовательские, проектные и другие творческие работы членов общества, отвечающие требованиям учебных программ по дисциплинам, </w:t>
      </w:r>
      <w:r w:rsidR="00DD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профессиональным модулям, 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практике и успешно выполненные студентами во внеурочное время, могут быть зачтены в качестве отчёта по соответствующим лабораторным, практическим работам, использованы в дипломных работах (проектах).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 Лучшие работы студентов могут быть выдвинуты для участия в городских, </w:t>
      </w:r>
      <w:r w:rsidR="00DD3C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краевых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республиканских конкурсах, выставках, студенческих конференциях различного уровня, и рекомендованы к публикации.</w:t>
      </w:r>
    </w:p>
    <w:p w:rsidR="001C286F" w:rsidRPr="001C286F" w:rsidRDefault="001C286F" w:rsidP="001C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Материальная база НСО</w:t>
      </w:r>
    </w:p>
    <w:p w:rsidR="001C286F" w:rsidRPr="001C286F" w:rsidRDefault="001C286F" w:rsidP="001C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Материальная база НСО формируется из собственных средств </w:t>
      </w:r>
      <w:r w:rsidR="00DD3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базой подразумевается </w:t>
      </w:r>
      <w:r w:rsidR="00DD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</w:t>
      </w:r>
      <w:r w:rsidR="00DD3CE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кабинеты, библиотека, </w:t>
      </w:r>
      <w:r w:rsidR="00DD3C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ресурсный центр</w:t>
      </w:r>
      <w:r w:rsidRP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оборудование, множительная техника, Интернет – ресурсы. </w:t>
      </w:r>
      <w:proofErr w:type="gramEnd"/>
    </w:p>
    <w:p w:rsidR="00603963" w:rsidRPr="00603963" w:rsidRDefault="00603963" w:rsidP="00603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3963" w:rsidRPr="00603963" w:rsidRDefault="00603963" w:rsidP="00603963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</w:t>
      </w:r>
    </w:p>
    <w:p w:rsidR="00603963" w:rsidRPr="00603963" w:rsidRDefault="00603963" w:rsidP="00603963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Педагогического Совета</w:t>
      </w:r>
    </w:p>
    <w:p w:rsidR="00603963" w:rsidRPr="00603963" w:rsidRDefault="00603963" w:rsidP="00603963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КГБПОУ «Норильский педагогический колледж»</w:t>
      </w:r>
    </w:p>
    <w:p w:rsidR="00603963" w:rsidRPr="00603963" w:rsidRDefault="00603963" w:rsidP="00603963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_________</w:t>
      </w:r>
    </w:p>
    <w:p w:rsidR="00603963" w:rsidRPr="00603963" w:rsidRDefault="00603963" w:rsidP="00603963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«____»___________________________ года</w:t>
      </w:r>
    </w:p>
    <w:p w:rsidR="00603963" w:rsidRPr="00603963" w:rsidRDefault="00603963" w:rsidP="0060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603963" w:rsidRPr="00603963" w:rsidRDefault="00603963" w:rsidP="00603963">
      <w:pPr>
        <w:keepNext/>
        <w:keepLine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03963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Лист внесения изменений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0"/>
        <w:gridCol w:w="2515"/>
        <w:gridCol w:w="1782"/>
        <w:gridCol w:w="1782"/>
        <w:gridCol w:w="1712"/>
      </w:tblGrid>
      <w:tr w:rsidR="00603963" w:rsidRPr="00603963" w:rsidTr="0014397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63" w:rsidRPr="00603963" w:rsidRDefault="00603963" w:rsidP="00603963">
            <w:pPr>
              <w:keepNext/>
              <w:keepLines/>
              <w:contextualSpacing/>
              <w:jc w:val="center"/>
              <w:rPr>
                <w:rFonts w:ascii="Calibri" w:eastAsia="Calibri" w:hAnsi="Times New Roman"/>
                <w:sz w:val="26"/>
                <w:szCs w:val="26"/>
              </w:rPr>
            </w:pPr>
            <w:r w:rsidRPr="00603963">
              <w:rPr>
                <w:rFonts w:ascii="Calibri" w:eastAsia="Calibri" w:hAnsi="Times New Roman"/>
                <w:sz w:val="26"/>
                <w:szCs w:val="26"/>
              </w:rPr>
              <w:t>Номер</w:t>
            </w:r>
          </w:p>
          <w:p w:rsidR="00603963" w:rsidRPr="00603963" w:rsidRDefault="00603963" w:rsidP="00603963">
            <w:pPr>
              <w:keepNext/>
              <w:keepLines/>
              <w:contextualSpacing/>
              <w:jc w:val="center"/>
              <w:rPr>
                <w:rFonts w:ascii="Calibri" w:eastAsia="Calibri" w:hAnsi="Times New Roman"/>
                <w:sz w:val="26"/>
                <w:szCs w:val="26"/>
              </w:rPr>
            </w:pPr>
            <w:r w:rsidRPr="00603963">
              <w:rPr>
                <w:rFonts w:ascii="Calibri" w:eastAsia="Calibri" w:hAnsi="Times New Roman"/>
                <w:sz w:val="26"/>
                <w:szCs w:val="26"/>
              </w:rPr>
              <w:t>изменения</w:t>
            </w:r>
          </w:p>
          <w:p w:rsidR="00603963" w:rsidRPr="00603963" w:rsidRDefault="00603963" w:rsidP="00603963">
            <w:pPr>
              <w:keepNext/>
              <w:keepLines/>
              <w:contextualSpacing/>
              <w:jc w:val="center"/>
              <w:rPr>
                <w:rFonts w:ascii="Calibri" w:eastAsia="Calibri"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63" w:rsidRPr="00603963" w:rsidRDefault="00603963" w:rsidP="00603963">
            <w:pPr>
              <w:keepNext/>
              <w:keepLines/>
              <w:contextualSpacing/>
              <w:jc w:val="center"/>
              <w:rPr>
                <w:rFonts w:ascii="Calibri" w:eastAsia="Calibri" w:hAnsi="Times New Roman"/>
                <w:sz w:val="26"/>
                <w:szCs w:val="26"/>
              </w:rPr>
            </w:pPr>
          </w:p>
          <w:p w:rsidR="00603963" w:rsidRPr="00603963" w:rsidRDefault="00603963" w:rsidP="00603963">
            <w:pPr>
              <w:keepNext/>
              <w:keepLines/>
              <w:contextualSpacing/>
              <w:jc w:val="center"/>
              <w:rPr>
                <w:rFonts w:ascii="Calibri" w:eastAsia="Calibri" w:hAnsi="Times New Roman"/>
                <w:sz w:val="26"/>
                <w:szCs w:val="26"/>
              </w:rPr>
            </w:pPr>
            <w:r w:rsidRPr="00603963">
              <w:rPr>
                <w:rFonts w:ascii="Calibri" w:eastAsia="Calibri" w:hAnsi="Times New Roman"/>
                <w:sz w:val="26"/>
                <w:szCs w:val="26"/>
              </w:rPr>
              <w:t>Номер</w:t>
            </w:r>
            <w:r w:rsidRPr="00603963">
              <w:rPr>
                <w:rFonts w:ascii="Calibri" w:eastAsia="Calibri" w:hAnsi="Times New Roman"/>
                <w:sz w:val="26"/>
                <w:szCs w:val="26"/>
              </w:rPr>
              <w:t xml:space="preserve"> </w:t>
            </w:r>
            <w:r w:rsidRPr="00603963">
              <w:rPr>
                <w:rFonts w:ascii="Calibri" w:eastAsia="Calibri" w:hAnsi="Times New Roman"/>
                <w:sz w:val="26"/>
                <w:szCs w:val="26"/>
              </w:rPr>
              <w:t>и</w:t>
            </w:r>
            <w:r w:rsidRPr="00603963">
              <w:rPr>
                <w:rFonts w:ascii="Calibri" w:eastAsia="Calibri" w:hAnsi="Times New Roman"/>
                <w:sz w:val="26"/>
                <w:szCs w:val="26"/>
              </w:rPr>
              <w:t xml:space="preserve"> </w:t>
            </w:r>
            <w:r w:rsidRPr="00603963">
              <w:rPr>
                <w:rFonts w:ascii="Calibri" w:eastAsia="Calibri" w:hAnsi="Times New Roman"/>
                <w:sz w:val="26"/>
                <w:szCs w:val="26"/>
              </w:rPr>
              <w:t>дата</w:t>
            </w:r>
            <w:r w:rsidRPr="00603963">
              <w:rPr>
                <w:rFonts w:ascii="Calibri" w:eastAsia="Calibri" w:hAnsi="Times New Roman"/>
                <w:sz w:val="26"/>
                <w:szCs w:val="26"/>
              </w:rPr>
              <w:t xml:space="preserve"> </w:t>
            </w:r>
          </w:p>
          <w:p w:rsidR="00603963" w:rsidRPr="00603963" w:rsidRDefault="00603963" w:rsidP="00603963">
            <w:pPr>
              <w:keepNext/>
              <w:keepLines/>
              <w:contextualSpacing/>
              <w:jc w:val="center"/>
              <w:rPr>
                <w:rFonts w:ascii="Calibri" w:eastAsia="Calibri" w:hAnsi="Times New Roman"/>
                <w:sz w:val="26"/>
                <w:szCs w:val="26"/>
              </w:rPr>
            </w:pPr>
            <w:r w:rsidRPr="00603963">
              <w:rPr>
                <w:rFonts w:ascii="Calibri" w:eastAsia="Calibri" w:hAnsi="Times New Roman"/>
                <w:sz w:val="26"/>
                <w:szCs w:val="26"/>
              </w:rPr>
              <w:t>распорядительного</w:t>
            </w:r>
            <w:r w:rsidRPr="00603963">
              <w:rPr>
                <w:rFonts w:ascii="Calibri" w:eastAsia="Calibri" w:hAnsi="Times New Roman"/>
                <w:sz w:val="26"/>
                <w:szCs w:val="26"/>
              </w:rPr>
              <w:t xml:space="preserve"> </w:t>
            </w:r>
            <w:r w:rsidRPr="00603963">
              <w:rPr>
                <w:rFonts w:ascii="Calibri" w:eastAsia="Calibri" w:hAnsi="Times New Roman"/>
                <w:sz w:val="26"/>
                <w:szCs w:val="26"/>
              </w:rPr>
              <w:t>документа</w:t>
            </w:r>
            <w:r w:rsidRPr="00603963">
              <w:rPr>
                <w:rFonts w:ascii="Calibri" w:eastAsia="Calibri" w:hAnsi="Times New Roman"/>
                <w:sz w:val="26"/>
                <w:szCs w:val="26"/>
              </w:rPr>
              <w:t xml:space="preserve"> </w:t>
            </w:r>
          </w:p>
          <w:p w:rsidR="00603963" w:rsidRPr="00603963" w:rsidRDefault="00603963" w:rsidP="00603963">
            <w:pPr>
              <w:keepNext/>
              <w:keepLines/>
              <w:contextualSpacing/>
              <w:jc w:val="center"/>
              <w:rPr>
                <w:rFonts w:ascii="Calibri" w:eastAsia="Calibri" w:hAnsi="Times New Roman"/>
                <w:sz w:val="26"/>
                <w:szCs w:val="26"/>
              </w:rPr>
            </w:pPr>
            <w:r w:rsidRPr="00603963">
              <w:rPr>
                <w:rFonts w:ascii="Calibri" w:eastAsia="Calibri" w:hAnsi="Times New Roman"/>
                <w:sz w:val="26"/>
                <w:szCs w:val="26"/>
              </w:rPr>
              <w:t>о</w:t>
            </w:r>
            <w:r w:rsidRPr="00603963">
              <w:rPr>
                <w:rFonts w:ascii="Calibri" w:eastAsia="Calibri" w:hAnsi="Times New Roman"/>
                <w:sz w:val="26"/>
                <w:szCs w:val="26"/>
              </w:rPr>
              <w:t xml:space="preserve"> </w:t>
            </w:r>
            <w:r w:rsidRPr="00603963">
              <w:rPr>
                <w:rFonts w:ascii="Calibri" w:eastAsia="Calibri" w:hAnsi="Times New Roman"/>
                <w:sz w:val="26"/>
                <w:szCs w:val="26"/>
              </w:rPr>
              <w:t>внесении</w:t>
            </w:r>
            <w:r w:rsidRPr="00603963">
              <w:rPr>
                <w:rFonts w:ascii="Calibri" w:eastAsia="Calibri" w:hAnsi="Times New Roman"/>
                <w:sz w:val="26"/>
                <w:szCs w:val="26"/>
              </w:rPr>
              <w:t xml:space="preserve"> </w:t>
            </w:r>
          </w:p>
          <w:p w:rsidR="00603963" w:rsidRPr="00603963" w:rsidRDefault="00603963" w:rsidP="00603963">
            <w:pPr>
              <w:keepNext/>
              <w:keepLines/>
              <w:contextualSpacing/>
              <w:jc w:val="center"/>
              <w:rPr>
                <w:rFonts w:ascii="Calibri" w:eastAsia="Calibri" w:hAnsi="Times New Roman"/>
                <w:sz w:val="26"/>
                <w:szCs w:val="26"/>
              </w:rPr>
            </w:pPr>
            <w:r w:rsidRPr="00603963">
              <w:rPr>
                <w:rFonts w:ascii="Calibri" w:eastAsia="Calibri" w:hAnsi="Times New Roman"/>
                <w:sz w:val="26"/>
                <w:szCs w:val="26"/>
              </w:rPr>
              <w:t>изменений</w:t>
            </w:r>
          </w:p>
          <w:p w:rsidR="00603963" w:rsidRPr="00603963" w:rsidRDefault="00603963" w:rsidP="00603963">
            <w:pPr>
              <w:keepNext/>
              <w:keepLines/>
              <w:contextualSpacing/>
              <w:jc w:val="center"/>
              <w:rPr>
                <w:rFonts w:ascii="Calibri" w:eastAsia="Calibri"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63" w:rsidRPr="00603963" w:rsidRDefault="00603963" w:rsidP="00603963">
            <w:pPr>
              <w:keepNext/>
              <w:keepLines/>
              <w:contextualSpacing/>
              <w:jc w:val="center"/>
              <w:rPr>
                <w:rFonts w:ascii="Calibri" w:eastAsia="Calibri" w:hAnsi="Times New Roman"/>
                <w:sz w:val="26"/>
                <w:szCs w:val="26"/>
              </w:rPr>
            </w:pPr>
            <w:r w:rsidRPr="00603963">
              <w:rPr>
                <w:rFonts w:ascii="Calibri" w:eastAsia="Calibri" w:hAnsi="Times New Roman"/>
                <w:sz w:val="26"/>
                <w:szCs w:val="26"/>
              </w:rPr>
              <w:t>Дата</w:t>
            </w:r>
            <w:r w:rsidRPr="00603963">
              <w:rPr>
                <w:rFonts w:ascii="Calibri" w:eastAsia="Calibri" w:hAnsi="Times New Roman"/>
                <w:sz w:val="26"/>
                <w:szCs w:val="26"/>
              </w:rPr>
              <w:t xml:space="preserve"> </w:t>
            </w:r>
          </w:p>
          <w:p w:rsidR="00603963" w:rsidRPr="00603963" w:rsidRDefault="00603963" w:rsidP="00603963">
            <w:pPr>
              <w:keepNext/>
              <w:keepLines/>
              <w:contextualSpacing/>
              <w:jc w:val="center"/>
              <w:rPr>
                <w:rFonts w:ascii="Calibri" w:eastAsia="Calibri" w:hAnsi="Times New Roman"/>
                <w:sz w:val="26"/>
                <w:szCs w:val="26"/>
              </w:rPr>
            </w:pPr>
            <w:r w:rsidRPr="00603963">
              <w:rPr>
                <w:rFonts w:ascii="Calibri" w:eastAsia="Calibri" w:hAnsi="Times New Roman"/>
                <w:sz w:val="26"/>
                <w:szCs w:val="26"/>
              </w:rPr>
              <w:t>внесения</w:t>
            </w:r>
            <w:r w:rsidRPr="00603963">
              <w:rPr>
                <w:rFonts w:ascii="Calibri" w:eastAsia="Calibri" w:hAnsi="Times New Roman"/>
                <w:sz w:val="26"/>
                <w:szCs w:val="26"/>
              </w:rPr>
              <w:t xml:space="preserve"> </w:t>
            </w:r>
          </w:p>
          <w:p w:rsidR="00603963" w:rsidRPr="00603963" w:rsidRDefault="00603963" w:rsidP="00603963">
            <w:pPr>
              <w:keepNext/>
              <w:keepLines/>
              <w:contextualSpacing/>
              <w:jc w:val="center"/>
              <w:rPr>
                <w:rFonts w:ascii="Calibri" w:eastAsia="Calibri" w:hAnsi="Times New Roman"/>
                <w:sz w:val="26"/>
                <w:szCs w:val="26"/>
              </w:rPr>
            </w:pPr>
            <w:r w:rsidRPr="00603963">
              <w:rPr>
                <w:rFonts w:ascii="Calibri" w:eastAsia="Calibri" w:hAnsi="Times New Roman"/>
                <w:sz w:val="26"/>
                <w:szCs w:val="26"/>
              </w:rPr>
              <w:t>изменения</w:t>
            </w:r>
          </w:p>
          <w:p w:rsidR="00603963" w:rsidRPr="00603963" w:rsidRDefault="00603963" w:rsidP="00603963">
            <w:pPr>
              <w:keepNext/>
              <w:keepLines/>
              <w:contextualSpacing/>
              <w:jc w:val="center"/>
              <w:rPr>
                <w:rFonts w:ascii="Calibri" w:eastAsia="Calibri"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63" w:rsidRPr="00603963" w:rsidRDefault="00603963" w:rsidP="00603963">
            <w:pPr>
              <w:keepNext/>
              <w:keepLines/>
              <w:contextualSpacing/>
              <w:jc w:val="center"/>
              <w:rPr>
                <w:rFonts w:ascii="Calibri" w:eastAsia="Calibri" w:hAnsi="Times New Roman"/>
                <w:sz w:val="26"/>
                <w:szCs w:val="26"/>
              </w:rPr>
            </w:pPr>
            <w:r w:rsidRPr="00603963">
              <w:rPr>
                <w:rFonts w:ascii="Calibri" w:eastAsia="Calibri" w:hAnsi="Times New Roman"/>
                <w:sz w:val="26"/>
                <w:szCs w:val="26"/>
              </w:rPr>
              <w:t>ФИО</w:t>
            </w:r>
            <w:r w:rsidRPr="00603963">
              <w:rPr>
                <w:rFonts w:ascii="Calibri" w:eastAsia="Calibri" w:hAnsi="Times New Roman"/>
                <w:sz w:val="26"/>
                <w:szCs w:val="26"/>
              </w:rPr>
              <w:t xml:space="preserve"> </w:t>
            </w:r>
            <w:r w:rsidRPr="00603963">
              <w:rPr>
                <w:rFonts w:ascii="Calibri" w:eastAsia="Calibri" w:hAnsi="Times New Roman"/>
                <w:sz w:val="26"/>
                <w:szCs w:val="26"/>
              </w:rPr>
              <w:t>лица</w:t>
            </w:r>
            <w:r w:rsidRPr="00603963">
              <w:rPr>
                <w:rFonts w:ascii="Calibri" w:eastAsia="Calibri" w:hAnsi="Times New Roman"/>
                <w:sz w:val="26"/>
                <w:szCs w:val="26"/>
              </w:rPr>
              <w:t xml:space="preserve">, </w:t>
            </w:r>
            <w:r w:rsidRPr="00603963">
              <w:rPr>
                <w:rFonts w:ascii="Calibri" w:eastAsia="Calibri" w:hAnsi="Times New Roman"/>
                <w:sz w:val="26"/>
                <w:szCs w:val="26"/>
              </w:rPr>
              <w:t>внесшего</w:t>
            </w:r>
          </w:p>
          <w:p w:rsidR="00603963" w:rsidRPr="00603963" w:rsidRDefault="00603963" w:rsidP="00603963">
            <w:pPr>
              <w:keepNext/>
              <w:keepLines/>
              <w:contextualSpacing/>
              <w:jc w:val="center"/>
              <w:rPr>
                <w:rFonts w:ascii="Calibri" w:eastAsia="Calibri" w:hAnsi="Times New Roman"/>
                <w:sz w:val="26"/>
                <w:szCs w:val="26"/>
              </w:rPr>
            </w:pPr>
            <w:r w:rsidRPr="00603963">
              <w:rPr>
                <w:rFonts w:ascii="Calibri" w:eastAsia="Calibri" w:hAnsi="Times New Roman"/>
                <w:sz w:val="26"/>
                <w:szCs w:val="26"/>
              </w:rPr>
              <w:t xml:space="preserve"> </w:t>
            </w:r>
            <w:r w:rsidRPr="00603963">
              <w:rPr>
                <w:rFonts w:ascii="Calibri" w:eastAsia="Calibri" w:hAnsi="Times New Roman"/>
                <w:sz w:val="26"/>
                <w:szCs w:val="26"/>
              </w:rPr>
              <w:t>изменения</w:t>
            </w:r>
          </w:p>
          <w:p w:rsidR="00603963" w:rsidRPr="00603963" w:rsidRDefault="00603963" w:rsidP="00603963">
            <w:pPr>
              <w:keepNext/>
              <w:keepLines/>
              <w:contextualSpacing/>
              <w:jc w:val="center"/>
              <w:rPr>
                <w:rFonts w:ascii="Calibri" w:eastAsia="Calibri"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63" w:rsidRPr="00603963" w:rsidRDefault="00603963" w:rsidP="00603963">
            <w:pPr>
              <w:keepNext/>
              <w:keepLines/>
              <w:contextualSpacing/>
              <w:jc w:val="center"/>
              <w:rPr>
                <w:rFonts w:ascii="Calibri" w:eastAsia="Calibri" w:hAnsi="Times New Roman"/>
                <w:sz w:val="26"/>
                <w:szCs w:val="26"/>
              </w:rPr>
            </w:pPr>
            <w:r w:rsidRPr="00603963">
              <w:rPr>
                <w:rFonts w:ascii="Calibri" w:eastAsia="Calibri" w:hAnsi="Times New Roman"/>
                <w:sz w:val="26"/>
                <w:szCs w:val="26"/>
              </w:rPr>
              <w:t>Подпись</w:t>
            </w:r>
          </w:p>
          <w:p w:rsidR="00603963" w:rsidRPr="00603963" w:rsidRDefault="00603963" w:rsidP="00603963">
            <w:pPr>
              <w:keepNext/>
              <w:keepLines/>
              <w:contextualSpacing/>
              <w:jc w:val="center"/>
              <w:rPr>
                <w:rFonts w:ascii="Calibri" w:eastAsia="Calibri" w:hAnsi="Times New Roman"/>
                <w:sz w:val="26"/>
                <w:szCs w:val="26"/>
              </w:rPr>
            </w:pPr>
          </w:p>
        </w:tc>
      </w:tr>
      <w:tr w:rsidR="00603963" w:rsidRPr="00603963" w:rsidTr="0014397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  <w:tr w:rsidR="00603963" w:rsidRPr="00603963" w:rsidTr="0014397F">
        <w:tc>
          <w:tcPr>
            <w:tcW w:w="1780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3963" w:rsidRPr="00603963" w:rsidRDefault="00603963" w:rsidP="00603963">
            <w:pPr>
              <w:keepNext/>
              <w:keepLines/>
              <w:contextualSpacing/>
              <w:jc w:val="both"/>
              <w:rPr>
                <w:rFonts w:ascii="Calibri" w:eastAsia="Calibri" w:hAnsi="Times New Roman"/>
                <w:sz w:val="28"/>
                <w:szCs w:val="28"/>
              </w:rPr>
            </w:pPr>
          </w:p>
        </w:tc>
      </w:tr>
    </w:tbl>
    <w:p w:rsidR="00AB6B9F" w:rsidRDefault="00AB6B9F"/>
    <w:sectPr w:rsidR="00AB6B9F" w:rsidSect="00AB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86F"/>
    <w:rsid w:val="001A17CF"/>
    <w:rsid w:val="001C286F"/>
    <w:rsid w:val="00603963"/>
    <w:rsid w:val="00AB6B9F"/>
    <w:rsid w:val="00AD62CF"/>
    <w:rsid w:val="00DD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9F"/>
  </w:style>
  <w:style w:type="paragraph" w:styleId="1">
    <w:name w:val="heading 1"/>
    <w:basedOn w:val="a"/>
    <w:link w:val="10"/>
    <w:uiPriority w:val="9"/>
    <w:qFormat/>
    <w:rsid w:val="001C2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86F"/>
    <w:rPr>
      <w:b/>
      <w:bCs/>
    </w:rPr>
  </w:style>
  <w:style w:type="table" w:styleId="a5">
    <w:name w:val="Table Grid"/>
    <w:basedOn w:val="a1"/>
    <w:uiPriority w:val="59"/>
    <w:rsid w:val="00603963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Обирина Людмила Ивановна</cp:lastModifiedBy>
  <cp:revision>4</cp:revision>
  <dcterms:created xsi:type="dcterms:W3CDTF">2015-07-13T15:37:00Z</dcterms:created>
  <dcterms:modified xsi:type="dcterms:W3CDTF">2017-12-07T06:58:00Z</dcterms:modified>
</cp:coreProperties>
</file>